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3902EA" w14:textId="6B8F4549" w:rsidR="00F91196" w:rsidRPr="00353619" w:rsidRDefault="00F91196" w:rsidP="00353619">
      <w:pPr>
        <w:pStyle w:val="Textoindependiente1"/>
        <w:spacing w:line="273" w:lineRule="auto"/>
        <w:jc w:val="both"/>
        <w:rPr>
          <w:rFonts w:ascii="Arial" w:hAnsi="Arial" w:cs="Arial"/>
          <w:b/>
          <w:color w:val="002060"/>
        </w:rPr>
      </w:pPr>
      <w:r w:rsidRPr="00353619">
        <w:rPr>
          <w:rFonts w:ascii="Arial" w:hAnsi="Arial" w:cs="Arial"/>
          <w:b/>
          <w:color w:val="002060"/>
        </w:rPr>
        <w:t xml:space="preserve">Obligación 1  </w:t>
      </w:r>
      <w:r w:rsidR="00FE31A1">
        <w:rPr>
          <w:rFonts w:ascii="Arial" w:hAnsi="Arial" w:cs="Arial"/>
          <w:b/>
          <w:color w:val="002060"/>
        </w:rPr>
        <w:t xml:space="preserve">julio 2026 </w:t>
      </w:r>
    </w:p>
    <w:p w14:paraId="2A31A659" w14:textId="77777777" w:rsidR="00F91196" w:rsidRPr="00353619" w:rsidRDefault="00F91196" w:rsidP="00353619">
      <w:pPr>
        <w:pStyle w:val="Textoindependiente1"/>
        <w:spacing w:line="273" w:lineRule="auto"/>
        <w:jc w:val="both"/>
        <w:rPr>
          <w:rFonts w:ascii="Arial" w:hAnsi="Arial" w:cs="Arial"/>
        </w:rPr>
      </w:pPr>
      <w:r w:rsidRPr="00353619">
        <w:rPr>
          <w:rFonts w:ascii="Arial" w:eastAsia="Calibri" w:hAnsi="Arial" w:cs="Arial"/>
          <w:color w:val="000000"/>
        </w:rPr>
        <w:t>Diseñar, actualizar y aplicar guías de aprendizaje, así como formular y estructurar proyectos formativos, de investigación, innovación y desarrollo tecnológico, elaborando informes técnicos, documentos de avance y resultados, e insumos de vigilancia tecnológica, que soporten los procesos de formación y el desarrollo de proyectos de la Tecnoacademia, en coherencia con los lineamientos institucionales y las líneas temáticas definidas.</w:t>
      </w:r>
    </w:p>
    <w:p w14:paraId="4DC767EB" w14:textId="77777777" w:rsidR="00F91196" w:rsidRPr="00353619" w:rsidRDefault="00F91196" w:rsidP="00353619">
      <w:pPr>
        <w:pStyle w:val="Textoindependiente1"/>
        <w:spacing w:line="273" w:lineRule="auto"/>
        <w:jc w:val="both"/>
        <w:rPr>
          <w:rFonts w:ascii="Arial" w:hAnsi="Arial" w:cs="Arial"/>
        </w:rPr>
      </w:pPr>
      <w:r w:rsidRPr="00353619">
        <w:rPr>
          <w:rFonts w:ascii="Arial" w:hAnsi="Arial" w:cs="Arial"/>
        </w:rPr>
        <w:t xml:space="preserve"> </w:t>
      </w:r>
    </w:p>
    <w:p w14:paraId="3EC03FE5" w14:textId="1E3C98A1" w:rsidR="00F91196" w:rsidRPr="00353619" w:rsidRDefault="00F91196" w:rsidP="00353619">
      <w:pPr>
        <w:pStyle w:val="Textoindependiente1"/>
        <w:spacing w:line="273" w:lineRule="auto"/>
        <w:jc w:val="both"/>
        <w:rPr>
          <w:rFonts w:ascii="Arial" w:hAnsi="Arial" w:cs="Arial"/>
          <w:color w:val="002060"/>
        </w:rPr>
      </w:pPr>
      <w:r w:rsidRPr="00353619">
        <w:rPr>
          <w:rFonts w:ascii="Arial" w:hAnsi="Arial" w:cs="Arial"/>
        </w:rPr>
        <w:t xml:space="preserve"> </w:t>
      </w:r>
      <w:r w:rsidRPr="00353619">
        <w:rPr>
          <w:rFonts w:ascii="Arial" w:hAnsi="Arial" w:cs="Arial"/>
          <w:b/>
          <w:color w:val="002060"/>
        </w:rPr>
        <w:t>Acción realizada</w:t>
      </w:r>
      <w:r w:rsidRPr="00353619">
        <w:rPr>
          <w:rFonts w:ascii="Arial" w:hAnsi="Arial" w:cs="Arial"/>
          <w:color w:val="002060"/>
        </w:rPr>
        <w:t xml:space="preserve">: </w:t>
      </w:r>
    </w:p>
    <w:p w14:paraId="17D8F0D0" w14:textId="77777777" w:rsidR="00353619" w:rsidRPr="00353619" w:rsidRDefault="00353619" w:rsidP="0035361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353619">
        <w:rPr>
          <w:rFonts w:ascii="Arial" w:eastAsia="Times New Roman" w:hAnsi="Arial" w:cs="Arial"/>
          <w:sz w:val="24"/>
          <w:szCs w:val="24"/>
          <w:lang w:eastAsia="es-CO"/>
        </w:rPr>
        <w:t>Durante el mes de julio de 2026 se continuó con el desarrollo de los procesos formativos dirigidos a estudiantes de las instituciones educativas IED Hernán Venegas Carrillo de Tocaima, IED Integral Antonio Nariño de Apulo, Institución Educativa Departamental Salesiano Miguel Unía de Agua de Dios e IED Carlos Giraldo de Anolaima, fortaleciendo la articulación entre el SENA y el sector educativo regional.</w:t>
      </w:r>
    </w:p>
    <w:p w14:paraId="789B0C1D" w14:textId="77777777" w:rsidR="00353619" w:rsidRPr="00353619" w:rsidRDefault="00353619" w:rsidP="0035361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353619">
        <w:rPr>
          <w:rFonts w:ascii="Arial" w:eastAsia="Times New Roman" w:hAnsi="Arial" w:cs="Arial"/>
          <w:sz w:val="24"/>
          <w:szCs w:val="24"/>
          <w:lang w:eastAsia="es-CO"/>
        </w:rPr>
        <w:t>Las actividades estuvieron orientadas al fortalecimiento de competencias en ciencia, tecnología e innovación, promoviendo el aprendizaje aplicado desde la línea temática de Biotecnología y el desarrollo de proyectos de investigación enfocados en la sostenibilidad ambiental y la economía circular.</w:t>
      </w:r>
    </w:p>
    <w:p w14:paraId="6F2CA959" w14:textId="77777777" w:rsidR="00353619" w:rsidRPr="00353619" w:rsidRDefault="00353619" w:rsidP="0035361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353619">
        <w:rPr>
          <w:rFonts w:ascii="Arial" w:eastAsia="Times New Roman" w:hAnsi="Arial" w:cs="Arial"/>
          <w:sz w:val="24"/>
          <w:szCs w:val="24"/>
          <w:lang w:eastAsia="es-CO"/>
        </w:rPr>
        <w:t xml:space="preserve">Como parte del proceso pedagógico, se diseñó y aplicó el </w:t>
      </w:r>
      <w:r w:rsidRPr="00353619">
        <w:rPr>
          <w:rFonts w:ascii="Arial" w:eastAsia="Times New Roman" w:hAnsi="Arial" w:cs="Arial"/>
          <w:b/>
          <w:bCs/>
          <w:sz w:val="24"/>
          <w:szCs w:val="24"/>
          <w:lang w:eastAsia="es-CO"/>
        </w:rPr>
        <w:t>Taller de Aplicación No. 3: Botellitas de Amor</w:t>
      </w:r>
      <w:r w:rsidRPr="00353619">
        <w:rPr>
          <w:rFonts w:ascii="Arial" w:eastAsia="Times New Roman" w:hAnsi="Arial" w:cs="Arial"/>
          <w:sz w:val="24"/>
          <w:szCs w:val="24"/>
          <w:lang w:eastAsia="es-CO"/>
        </w:rPr>
        <w:t>, mediante el cual los estudiantes identificaron los residuos plásticos generados en sus hogares e instituciones educativas, reconociendo alternativas para su adecuada disposición y aprovechamiento. A través de actividades prácticas y participativas, los aprendices comprendieron la importancia de reducir la contaminación por plásticos y su impacto en la conservación de los ecosistemas.</w:t>
      </w:r>
    </w:p>
    <w:p w14:paraId="1F699C11" w14:textId="77777777" w:rsidR="00353619" w:rsidRPr="00353619" w:rsidRDefault="00353619" w:rsidP="0035361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353619">
        <w:rPr>
          <w:rFonts w:ascii="Arial" w:eastAsia="Times New Roman" w:hAnsi="Arial" w:cs="Arial"/>
          <w:sz w:val="24"/>
          <w:szCs w:val="24"/>
          <w:lang w:eastAsia="es-CO"/>
        </w:rPr>
        <w:t>Durante el taller se socializaron los conceptos relacionados con la separación en la fuente, la clasificación de residuos sólidos y la estrategia de aprovechamiento de plásticos mediante la elaboración de Botellitas de Amor. Los estudiantes participaron en ejercicios de identificación de materiales reciclables, análisis de problemáticas ambientales de su entorno y formulación de propuestas de mejoramiento desde un enfoque biotecnológico.</w:t>
      </w:r>
    </w:p>
    <w:p w14:paraId="3194FED6" w14:textId="77777777" w:rsidR="00353619" w:rsidRPr="00353619" w:rsidRDefault="00353619" w:rsidP="0035361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353619">
        <w:rPr>
          <w:rFonts w:ascii="Arial" w:eastAsia="Times New Roman" w:hAnsi="Arial" w:cs="Arial"/>
          <w:sz w:val="24"/>
          <w:szCs w:val="24"/>
          <w:lang w:eastAsia="es-CO"/>
        </w:rPr>
        <w:t>Adicionalmente, se fortaleció el trabajo articulado con los brigadistas ambientales de las instituciones educativas, promoviendo acciones de sensibilización dirigidas a la comunidad educativa sobre el manejo adecuado de residuos sólidos y la implementación del código de colores establecido en la normatividad nacional para la separación en la fuente.</w:t>
      </w:r>
    </w:p>
    <w:p w14:paraId="3C01163C" w14:textId="77777777" w:rsidR="00353619" w:rsidRPr="00353619" w:rsidRDefault="00353619" w:rsidP="0035361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353619">
        <w:rPr>
          <w:rFonts w:ascii="Arial" w:eastAsia="Times New Roman" w:hAnsi="Arial" w:cs="Arial"/>
          <w:sz w:val="24"/>
          <w:szCs w:val="24"/>
          <w:lang w:eastAsia="es-CO"/>
        </w:rPr>
        <w:t xml:space="preserve">Las actividades desarrolladas permitieron fortalecer competencias investigativas, ambientales y de innovación, fomentando el trabajo colaborativo, la creatividad y la </w:t>
      </w:r>
      <w:r w:rsidRPr="00353619">
        <w:rPr>
          <w:rFonts w:ascii="Arial" w:eastAsia="Times New Roman" w:hAnsi="Arial" w:cs="Arial"/>
          <w:sz w:val="24"/>
          <w:szCs w:val="24"/>
          <w:lang w:eastAsia="es-CO"/>
        </w:rPr>
        <w:lastRenderedPageBreak/>
        <w:t>construcción de soluciones sostenibles frente a las problemáticas ambientales identificadas en cada territorio, consolidando así los procesos de formación integral liderados por la Tecnoacademia SENA.</w:t>
      </w:r>
    </w:p>
    <w:p w14:paraId="15B818EE" w14:textId="77777777" w:rsidR="00B65F19" w:rsidRPr="00BD685E" w:rsidRDefault="00B65F19" w:rsidP="00BD685E">
      <w:pPr>
        <w:pStyle w:val="Textoindependiente1"/>
        <w:spacing w:line="273" w:lineRule="auto"/>
        <w:jc w:val="both"/>
        <w:rPr>
          <w:rFonts w:asciiTheme="minorHAnsi" w:hAnsiTheme="minorHAnsi" w:cstheme="minorHAnsi"/>
          <w:sz w:val="20"/>
          <w:szCs w:val="20"/>
        </w:rPr>
      </w:pPr>
    </w:p>
    <w:p w14:paraId="2EDC2808" w14:textId="480110E2" w:rsidR="00F91196" w:rsidRPr="00BD685E" w:rsidRDefault="00F91196" w:rsidP="00BD685E">
      <w:pPr>
        <w:pStyle w:val="Ttulo3"/>
        <w:shd w:val="clear" w:color="auto" w:fill="FFFFFF" w:themeFill="background1"/>
        <w:spacing w:line="360" w:lineRule="auto"/>
        <w:jc w:val="both"/>
        <w:rPr>
          <w:rStyle w:val="Textoennegrita"/>
          <w:rFonts w:asciiTheme="minorHAnsi" w:hAnsiTheme="minorHAnsi" w:cstheme="minorHAnsi"/>
          <w:bCs w:val="0"/>
          <w:color w:val="auto"/>
          <w:sz w:val="20"/>
          <w:szCs w:val="20"/>
        </w:rPr>
      </w:pPr>
      <w:r w:rsidRPr="00BD685E">
        <w:rPr>
          <w:rStyle w:val="Textoennegrita"/>
          <w:rFonts w:asciiTheme="minorHAnsi" w:hAnsiTheme="minorHAnsi" w:cstheme="minorHAnsi"/>
          <w:color w:val="auto"/>
          <w:sz w:val="20"/>
          <w:szCs w:val="20"/>
        </w:rPr>
        <w:t>Ilustración 1. IED Hernán Venegas – Tocaima.</w:t>
      </w:r>
    </w:p>
    <w:p w14:paraId="4EF874AD" w14:textId="27F3C9F5" w:rsidR="00F91196" w:rsidRPr="00BD685E" w:rsidRDefault="00BA7133" w:rsidP="00BD685E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anchor distT="0" distB="0" distL="114300" distR="114300" simplePos="0" relativeHeight="251675648" behindDoc="1" locked="0" layoutInCell="1" allowOverlap="1" wp14:anchorId="642F6474" wp14:editId="6D67839D">
            <wp:simplePos x="0" y="0"/>
            <wp:positionH relativeFrom="column">
              <wp:posOffset>-730827</wp:posOffset>
            </wp:positionH>
            <wp:positionV relativeFrom="paragraph">
              <wp:posOffset>428271</wp:posOffset>
            </wp:positionV>
            <wp:extent cx="2508250" cy="1671955"/>
            <wp:effectExtent l="266700" t="304800" r="273050" b="290195"/>
            <wp:wrapTight wrapText="bothSides">
              <wp:wrapPolygon edited="0">
                <wp:start x="-492" y="-3938"/>
                <wp:lineTo x="-2297" y="-3445"/>
                <wp:lineTo x="-2297" y="20427"/>
                <wp:lineTo x="-1476" y="24118"/>
                <wp:lineTo x="-656" y="25103"/>
                <wp:lineTo x="22147" y="25103"/>
                <wp:lineTo x="22967" y="24118"/>
                <wp:lineTo x="23787" y="20427"/>
                <wp:lineTo x="23787" y="492"/>
                <wp:lineTo x="22147" y="-3199"/>
                <wp:lineTo x="21983" y="-3938"/>
                <wp:lineTo x="-492" y="-3938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250" cy="1671955"/>
                    </a:xfrm>
                    <a:prstGeom prst="rect">
                      <a:avLst/>
                    </a:prstGeom>
                    <a:ln w="190500" cap="sq">
                      <a:solidFill>
                        <a:schemeClr val="accent2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1196" w:rsidRPr="00BD685E">
        <w:rPr>
          <w:rFonts w:asciiTheme="minorHAnsi" w:hAnsiTheme="minorHAnsi" w:cstheme="minorHAnsi"/>
          <w:noProof/>
          <w:sz w:val="20"/>
          <w:szCs w:val="20"/>
        </w:rPr>
        <w:t xml:space="preserve"> </w:t>
      </w:r>
    </w:p>
    <w:p w14:paraId="65841E59" w14:textId="58696EC7" w:rsidR="00B65F19" w:rsidRPr="00BD685E" w:rsidRDefault="00BA7133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anchor distT="0" distB="0" distL="114300" distR="114300" simplePos="0" relativeHeight="251674624" behindDoc="1" locked="0" layoutInCell="1" allowOverlap="1" wp14:anchorId="64BB439A" wp14:editId="4E3B4D6F">
            <wp:simplePos x="0" y="0"/>
            <wp:positionH relativeFrom="column">
              <wp:posOffset>2019935</wp:posOffset>
            </wp:positionH>
            <wp:positionV relativeFrom="paragraph">
              <wp:posOffset>39370</wp:posOffset>
            </wp:positionV>
            <wp:extent cx="2184400" cy="1689735"/>
            <wp:effectExtent l="285750" t="285750" r="292100" b="291465"/>
            <wp:wrapTight wrapText="bothSides">
              <wp:wrapPolygon edited="0">
                <wp:start x="-942" y="-3653"/>
                <wp:lineTo x="-2826" y="-3166"/>
                <wp:lineTo x="-2826" y="20455"/>
                <wp:lineTo x="-1507" y="24108"/>
                <wp:lineTo x="-753" y="25082"/>
                <wp:lineTo x="22228" y="25082"/>
                <wp:lineTo x="23170" y="24108"/>
                <wp:lineTo x="24300" y="20455"/>
                <wp:lineTo x="24300" y="731"/>
                <wp:lineTo x="22793" y="-2922"/>
                <wp:lineTo x="22605" y="-3653"/>
                <wp:lineTo x="-942" y="-3653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1689735"/>
                    </a:xfrm>
                    <a:prstGeom prst="rect">
                      <a:avLst/>
                    </a:prstGeom>
                    <a:ln w="190500" cap="sq">
                      <a:solidFill>
                        <a:schemeClr val="accent2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8F9C88" w14:textId="1452160E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7C27FBF8" w14:textId="0B1FA77F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32CAAFBC" w14:textId="59A168A7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23CC558E" w14:textId="77777777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653D67F0" w14:textId="77777777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66B1A2F8" w14:textId="77777777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127D2AD6" w14:textId="77777777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6376EEA6" w14:textId="1FB163B3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4A2358FA" w14:textId="59EFFD84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537DD3F0" w14:textId="52E026A7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1CE55940" w14:textId="7D9EBF15" w:rsidR="00B65F19" w:rsidRPr="00BD685E" w:rsidRDefault="00BA7133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anchor distT="0" distB="0" distL="114300" distR="114300" simplePos="0" relativeHeight="251672576" behindDoc="1" locked="0" layoutInCell="1" allowOverlap="1" wp14:anchorId="09425167" wp14:editId="2BDE7D2A">
            <wp:simplePos x="0" y="0"/>
            <wp:positionH relativeFrom="column">
              <wp:posOffset>-723265</wp:posOffset>
            </wp:positionH>
            <wp:positionV relativeFrom="paragraph">
              <wp:posOffset>237490</wp:posOffset>
            </wp:positionV>
            <wp:extent cx="2457450" cy="1689735"/>
            <wp:effectExtent l="285750" t="285750" r="285750" b="291465"/>
            <wp:wrapTight wrapText="bothSides">
              <wp:wrapPolygon edited="0">
                <wp:start x="-1005" y="-3653"/>
                <wp:lineTo x="-2512" y="-3166"/>
                <wp:lineTo x="-2512" y="20455"/>
                <wp:lineTo x="-1507" y="24108"/>
                <wp:lineTo x="-670" y="25082"/>
                <wp:lineTo x="22102" y="25082"/>
                <wp:lineTo x="22940" y="24108"/>
                <wp:lineTo x="23944" y="20455"/>
                <wp:lineTo x="23944" y="731"/>
                <wp:lineTo x="22605" y="-2922"/>
                <wp:lineTo x="22437" y="-3653"/>
                <wp:lineTo x="-1005" y="-3653"/>
              </wp:wrapPolygon>
            </wp:wrapTight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689735"/>
                    </a:xfrm>
                    <a:prstGeom prst="rect">
                      <a:avLst/>
                    </a:prstGeom>
                    <a:ln w="190500" cap="sq">
                      <a:solidFill>
                        <a:schemeClr val="accent2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983928" w14:textId="26DAED48" w:rsidR="00B65F19" w:rsidRPr="00BD685E" w:rsidRDefault="00BA7133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anchor distT="0" distB="0" distL="114300" distR="114300" simplePos="0" relativeHeight="251673600" behindDoc="1" locked="0" layoutInCell="1" allowOverlap="1" wp14:anchorId="3C12DE26" wp14:editId="68FC794D">
            <wp:simplePos x="0" y="0"/>
            <wp:positionH relativeFrom="column">
              <wp:posOffset>2031365</wp:posOffset>
            </wp:positionH>
            <wp:positionV relativeFrom="paragraph">
              <wp:posOffset>49530</wp:posOffset>
            </wp:positionV>
            <wp:extent cx="2160270" cy="1618615"/>
            <wp:effectExtent l="285750" t="304800" r="297180" b="305435"/>
            <wp:wrapTight wrapText="bothSides">
              <wp:wrapPolygon edited="0">
                <wp:start x="-381" y="-4067"/>
                <wp:lineTo x="-2857" y="-3559"/>
                <wp:lineTo x="-2857" y="21100"/>
                <wp:lineTo x="-762" y="24913"/>
                <wp:lineTo x="-571" y="25422"/>
                <wp:lineTo x="22095" y="25422"/>
                <wp:lineTo x="22286" y="24913"/>
                <wp:lineTo x="24381" y="21100"/>
                <wp:lineTo x="24381" y="508"/>
                <wp:lineTo x="22095" y="-3305"/>
                <wp:lineTo x="21905" y="-4067"/>
                <wp:lineTo x="-381" y="-4067"/>
              </wp:wrapPolygon>
            </wp:wrapTight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1618615"/>
                    </a:xfrm>
                    <a:prstGeom prst="rect">
                      <a:avLst/>
                    </a:prstGeom>
                    <a:ln w="190500" cap="sq">
                      <a:solidFill>
                        <a:schemeClr val="accent2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04C288" w14:textId="43EE3E48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7CD37DC0" w14:textId="1FFAD5EE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16D502AA" w14:textId="552C6189" w:rsidR="00B65F19" w:rsidRPr="00BD685E" w:rsidRDefault="00B65F19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1A47B72F" w14:textId="17B073F6" w:rsidR="000F61C5" w:rsidRPr="00BD685E" w:rsidRDefault="000F61C5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1CFC49BF" w14:textId="04CD4C22" w:rsidR="000F61C5" w:rsidRPr="00BD685E" w:rsidRDefault="000F61C5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34817FD7" w14:textId="07813A42" w:rsidR="000F61C5" w:rsidRPr="00BD685E" w:rsidRDefault="000F61C5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2435BD25" w14:textId="52001ED4" w:rsidR="000F61C5" w:rsidRPr="00BD685E" w:rsidRDefault="000F61C5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483CC050" w14:textId="1A15B61B" w:rsidR="000F61C5" w:rsidRPr="00BD685E" w:rsidRDefault="000F61C5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7488AC4B" w14:textId="17FB82F0" w:rsidR="000F61C5" w:rsidRPr="00BD685E" w:rsidRDefault="000F61C5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15D890A6" w14:textId="7F96CF0A" w:rsidR="000F61C5" w:rsidRPr="00BD685E" w:rsidRDefault="000F61C5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34A0B6F2" w14:textId="765057E2" w:rsidR="00BA7133" w:rsidRDefault="00BA7133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anchor distT="0" distB="0" distL="114300" distR="114300" simplePos="0" relativeHeight="251676672" behindDoc="1" locked="0" layoutInCell="1" allowOverlap="1" wp14:anchorId="71083CFD" wp14:editId="2F0A408D">
            <wp:simplePos x="0" y="0"/>
            <wp:positionH relativeFrom="column">
              <wp:posOffset>-652145</wp:posOffset>
            </wp:positionH>
            <wp:positionV relativeFrom="paragraph">
              <wp:posOffset>299085</wp:posOffset>
            </wp:positionV>
            <wp:extent cx="2295525" cy="2160270"/>
            <wp:effectExtent l="285750" t="285750" r="295275" b="297180"/>
            <wp:wrapTight wrapText="bothSides">
              <wp:wrapPolygon edited="0">
                <wp:start x="-179" y="-2857"/>
                <wp:lineTo x="-2689" y="-2476"/>
                <wp:lineTo x="-2510" y="22095"/>
                <wp:lineTo x="-717" y="24000"/>
                <wp:lineTo x="-538" y="24381"/>
                <wp:lineTo x="22048" y="24381"/>
                <wp:lineTo x="22227" y="24000"/>
                <wp:lineTo x="24020" y="22095"/>
                <wp:lineTo x="24199" y="571"/>
                <wp:lineTo x="21869" y="-2286"/>
                <wp:lineTo x="21690" y="-2857"/>
                <wp:lineTo x="-179" y="-2857"/>
              </wp:wrapPolygon>
            </wp:wrapTight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160270"/>
                    </a:xfrm>
                    <a:prstGeom prst="rect">
                      <a:avLst/>
                    </a:prstGeom>
                    <a:ln w="190500" cap="sq">
                      <a:solidFill>
                        <a:schemeClr val="accent2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FF0242" w14:textId="07505DEA" w:rsidR="00BA7133" w:rsidRDefault="00BA7133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anchor distT="0" distB="0" distL="114300" distR="114300" simplePos="0" relativeHeight="251677696" behindDoc="1" locked="0" layoutInCell="1" allowOverlap="1" wp14:anchorId="2E6B290B" wp14:editId="38D538AB">
            <wp:simplePos x="0" y="0"/>
            <wp:positionH relativeFrom="column">
              <wp:posOffset>2126615</wp:posOffset>
            </wp:positionH>
            <wp:positionV relativeFrom="paragraph">
              <wp:posOffset>122555</wp:posOffset>
            </wp:positionV>
            <wp:extent cx="1903730" cy="2065020"/>
            <wp:effectExtent l="285750" t="266700" r="287020" b="297180"/>
            <wp:wrapTight wrapText="bothSides">
              <wp:wrapPolygon edited="0">
                <wp:start x="-1081" y="-2790"/>
                <wp:lineTo x="-3242" y="-2391"/>
                <wp:lineTo x="-3242" y="19926"/>
                <wp:lineTo x="-2594" y="23114"/>
                <wp:lineTo x="-432" y="24111"/>
                <wp:lineTo x="-216" y="24509"/>
                <wp:lineTo x="21831" y="24509"/>
                <wp:lineTo x="22047" y="24111"/>
                <wp:lineTo x="23992" y="23114"/>
                <wp:lineTo x="24640" y="19926"/>
                <wp:lineTo x="24640" y="797"/>
                <wp:lineTo x="22695" y="-2192"/>
                <wp:lineTo x="22479" y="-2790"/>
                <wp:lineTo x="-1081" y="-2790"/>
              </wp:wrapPolygon>
            </wp:wrapTight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730" cy="2065020"/>
                    </a:xfrm>
                    <a:prstGeom prst="rect">
                      <a:avLst/>
                    </a:prstGeom>
                    <a:ln w="190500" cap="sq">
                      <a:solidFill>
                        <a:schemeClr val="accent2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672CB7" w14:textId="3A7A77BD" w:rsidR="00BA7133" w:rsidRDefault="00BA7133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291EADDE" w14:textId="7DF602EC" w:rsidR="00BA7133" w:rsidRDefault="00BA7133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54C18C7A" w14:textId="3C073320" w:rsidR="00BA7133" w:rsidRDefault="00BA7133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7C701225" w14:textId="1226EC9D" w:rsidR="00BA7133" w:rsidRDefault="00BA7133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0F61FCFD" w14:textId="77777777" w:rsidR="00BA7133" w:rsidRDefault="00BA7133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</w:p>
    <w:p w14:paraId="2CA0EC69" w14:textId="3E1B1EAC" w:rsidR="00F91196" w:rsidRPr="00BD685E" w:rsidRDefault="00BA7133" w:rsidP="00BD685E">
      <w:pPr>
        <w:pStyle w:val="Textoindependiente1"/>
        <w:spacing w:line="273" w:lineRule="auto"/>
        <w:jc w:val="both"/>
        <w:rPr>
          <w:rStyle w:val="Textoennegrita"/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noProof/>
          <w:sz w:val="20"/>
          <w:szCs w:val="20"/>
        </w:rPr>
        <w:lastRenderedPageBreak/>
        <w:drawing>
          <wp:inline distT="0" distB="0" distL="0" distR="0" wp14:anchorId="283A454C" wp14:editId="20EACC86">
            <wp:extent cx="1780540" cy="1269917"/>
            <wp:effectExtent l="285750" t="285750" r="295910" b="29273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2749" cy="1278625"/>
                    </a:xfrm>
                    <a:prstGeom prst="rect">
                      <a:avLst/>
                    </a:prstGeom>
                    <a:ln w="190500" cap="sq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inline distT="0" distB="0" distL="0" distR="0" wp14:anchorId="59A66E06" wp14:editId="61D4BC1D">
            <wp:extent cx="1389413" cy="1412875"/>
            <wp:effectExtent l="304800" t="304800" r="306070" b="30162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3186" cy="1416712"/>
                    </a:xfrm>
                    <a:prstGeom prst="rect">
                      <a:avLst/>
                    </a:prstGeom>
                    <a:ln w="190500" cap="sq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inline distT="0" distB="0" distL="0" distR="0" wp14:anchorId="5FB0DC22" wp14:editId="0FCEE774">
            <wp:extent cx="1595120" cy="1264888"/>
            <wp:effectExtent l="304800" t="285750" r="290830" b="2978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0993" cy="1277475"/>
                    </a:xfrm>
                    <a:prstGeom prst="rect">
                      <a:avLst/>
                    </a:prstGeom>
                    <a:ln w="190500" cap="sq">
                      <a:solidFill>
                        <a:schemeClr val="accent2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inline distT="0" distB="0" distL="0" distR="0" wp14:anchorId="450FCEF0" wp14:editId="3E7D7AA2">
            <wp:extent cx="1293668" cy="1270533"/>
            <wp:effectExtent l="285750" t="285750" r="306705" b="31115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378" cy="1280069"/>
                    </a:xfrm>
                    <a:prstGeom prst="rect">
                      <a:avLst/>
                    </a:prstGeom>
                    <a:ln w="190500" cap="sq">
                      <a:solidFill>
                        <a:schemeClr val="accent2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inline distT="0" distB="0" distL="0" distR="0" wp14:anchorId="0DA81431" wp14:editId="5A55251B">
            <wp:extent cx="1507424" cy="1288214"/>
            <wp:effectExtent l="304800" t="285750" r="302895" b="29337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2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6620" cy="1304619"/>
                    </a:xfrm>
                    <a:prstGeom prst="rect">
                      <a:avLst/>
                    </a:prstGeom>
                    <a:ln w="190500" cap="sq">
                      <a:solidFill>
                        <a:schemeClr val="accent2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inline distT="0" distB="0" distL="0" distR="0" wp14:anchorId="33DA68A4" wp14:editId="4DE5B00E">
            <wp:extent cx="1908810" cy="897081"/>
            <wp:effectExtent l="285750" t="304800" r="281940" b="30353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n 2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2374" cy="898756"/>
                    </a:xfrm>
                    <a:prstGeom prst="rect">
                      <a:avLst/>
                    </a:prstGeom>
                    <a:ln w="190500" cap="sq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inline distT="0" distB="0" distL="0" distR="0" wp14:anchorId="474791E8" wp14:editId="37B03677">
            <wp:extent cx="1576070" cy="1051461"/>
            <wp:effectExtent l="304800" t="304800" r="290830" b="30162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4153" cy="1063525"/>
                    </a:xfrm>
                    <a:prstGeom prst="rect">
                      <a:avLst/>
                    </a:prstGeom>
                    <a:ln w="190500" cap="sq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inline distT="0" distB="0" distL="0" distR="0" wp14:anchorId="29480F52" wp14:editId="4291C8C5">
            <wp:extent cx="1388670" cy="1158240"/>
            <wp:effectExtent l="304800" t="304800" r="307340" b="30861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n 2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170" cy="1165330"/>
                    </a:xfrm>
                    <a:prstGeom prst="rect">
                      <a:avLst/>
                    </a:prstGeom>
                    <a:ln w="190500" cap="sq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="00BD685E" w:rsidRPr="00BD685E">
        <w:rPr>
          <w:rStyle w:val="Textoennegrita"/>
          <w:rFonts w:asciiTheme="minorHAnsi" w:hAnsiTheme="minorHAnsi" w:cstheme="minorHAnsi"/>
          <w:sz w:val="20"/>
          <w:szCs w:val="20"/>
        </w:rPr>
        <w:t xml:space="preserve"> </w:t>
      </w:r>
    </w:p>
    <w:p w14:paraId="028636FD" w14:textId="70D784B6" w:rsidR="00F91196" w:rsidRPr="00BD685E" w:rsidRDefault="00F91196" w:rsidP="00BD685E">
      <w:pPr>
        <w:pStyle w:val="Textoindependiente1"/>
        <w:spacing w:line="273" w:lineRule="auto"/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BD685E">
        <w:rPr>
          <w:rFonts w:asciiTheme="minorHAnsi" w:hAnsiTheme="minorHAnsi" w:cstheme="minorHAnsi"/>
          <w:b/>
          <w:bCs/>
          <w:sz w:val="20"/>
          <w:szCs w:val="20"/>
        </w:rPr>
        <w:t xml:space="preserve">Fuente: Facilitador Equipo tecnoacademia. </w:t>
      </w:r>
      <w:r w:rsidR="00B65F19" w:rsidRPr="00BD685E">
        <w:rPr>
          <w:rFonts w:asciiTheme="minorHAnsi" w:hAnsiTheme="minorHAnsi" w:cstheme="minorHAnsi"/>
          <w:b/>
          <w:bCs/>
          <w:sz w:val="20"/>
          <w:szCs w:val="20"/>
        </w:rPr>
        <w:t>Ju</w:t>
      </w:r>
      <w:r w:rsidR="00FE31A1">
        <w:rPr>
          <w:rFonts w:asciiTheme="minorHAnsi" w:hAnsiTheme="minorHAnsi" w:cstheme="minorHAnsi"/>
          <w:b/>
          <w:bCs/>
          <w:sz w:val="20"/>
          <w:szCs w:val="20"/>
        </w:rPr>
        <w:t>li</w:t>
      </w:r>
      <w:r w:rsidR="00B65F19" w:rsidRPr="00BD685E">
        <w:rPr>
          <w:rFonts w:asciiTheme="minorHAnsi" w:hAnsiTheme="minorHAnsi" w:cstheme="minorHAnsi"/>
          <w:b/>
          <w:bCs/>
          <w:sz w:val="20"/>
          <w:szCs w:val="20"/>
        </w:rPr>
        <w:t xml:space="preserve">o </w:t>
      </w:r>
      <w:r w:rsidRPr="00BD685E">
        <w:rPr>
          <w:rFonts w:asciiTheme="minorHAnsi" w:hAnsiTheme="minorHAnsi" w:cstheme="minorHAnsi"/>
          <w:b/>
          <w:bCs/>
          <w:sz w:val="20"/>
          <w:szCs w:val="20"/>
        </w:rPr>
        <w:t xml:space="preserve">   2026 </w:t>
      </w:r>
    </w:p>
    <w:p w14:paraId="71F84712" w14:textId="3D24C447" w:rsidR="00F91196" w:rsidRDefault="00F91196" w:rsidP="00BD685E">
      <w:pPr>
        <w:jc w:val="both"/>
        <w:rPr>
          <w:rFonts w:asciiTheme="minorHAnsi" w:hAnsiTheme="minorHAnsi" w:cstheme="minorHAnsi"/>
          <w:sz w:val="20"/>
          <w:szCs w:val="20"/>
          <w:lang w:eastAsia="es-CO"/>
        </w:rPr>
      </w:pPr>
    </w:p>
    <w:p w14:paraId="468AB8C0" w14:textId="52DE793D" w:rsidR="00BD685E" w:rsidRDefault="00BD685E" w:rsidP="00BD685E">
      <w:pPr>
        <w:jc w:val="both"/>
        <w:rPr>
          <w:rFonts w:asciiTheme="minorHAnsi" w:hAnsiTheme="minorHAnsi" w:cstheme="minorHAnsi"/>
          <w:sz w:val="20"/>
          <w:szCs w:val="20"/>
          <w:lang w:eastAsia="es-CO"/>
        </w:rPr>
      </w:pPr>
    </w:p>
    <w:p w14:paraId="3BDDEAAF" w14:textId="4B810707" w:rsidR="00BD685E" w:rsidRDefault="00BD685E" w:rsidP="00BD685E">
      <w:pPr>
        <w:jc w:val="both"/>
        <w:rPr>
          <w:rFonts w:asciiTheme="minorHAnsi" w:hAnsiTheme="minorHAnsi" w:cstheme="minorHAnsi"/>
          <w:sz w:val="20"/>
          <w:szCs w:val="20"/>
          <w:lang w:eastAsia="es-CO"/>
        </w:rPr>
      </w:pPr>
    </w:p>
    <w:p w14:paraId="2FF76E03" w14:textId="42443418" w:rsidR="00BD685E" w:rsidRDefault="00BD685E" w:rsidP="00BD685E">
      <w:pPr>
        <w:jc w:val="both"/>
        <w:rPr>
          <w:rFonts w:asciiTheme="minorHAnsi" w:hAnsiTheme="minorHAnsi" w:cstheme="minorHAnsi"/>
          <w:sz w:val="20"/>
          <w:szCs w:val="20"/>
          <w:lang w:eastAsia="es-CO"/>
        </w:rPr>
      </w:pPr>
    </w:p>
    <w:p w14:paraId="4D8F4FBD" w14:textId="77777777" w:rsidR="00BD685E" w:rsidRPr="00BD685E" w:rsidRDefault="00BD685E" w:rsidP="00BD685E">
      <w:pPr>
        <w:jc w:val="both"/>
        <w:rPr>
          <w:rFonts w:asciiTheme="minorHAnsi" w:hAnsiTheme="minorHAnsi" w:cstheme="minorHAnsi"/>
          <w:sz w:val="20"/>
          <w:szCs w:val="20"/>
          <w:lang w:eastAsia="es-CO"/>
        </w:rPr>
      </w:pPr>
    </w:p>
    <w:p w14:paraId="5CCB8276" w14:textId="20739E42" w:rsidR="00F91196" w:rsidRDefault="00BD685E" w:rsidP="00BD685E">
      <w:pPr>
        <w:pStyle w:val="Textoindependiente1"/>
        <w:spacing w:line="273" w:lineRule="auto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BD685E">
        <w:rPr>
          <w:rFonts w:asciiTheme="minorHAnsi" w:hAnsiTheme="minorHAnsi" w:cstheme="minorHAnsi"/>
          <w:b/>
          <w:bCs/>
          <w:sz w:val="20"/>
          <w:szCs w:val="20"/>
        </w:rPr>
        <w:t>LISTAS DE ASISTENCIA</w:t>
      </w:r>
    </w:p>
    <w:p w14:paraId="141CAEE5" w14:textId="0E8B15E2" w:rsidR="00BD685E" w:rsidRPr="00BD685E" w:rsidRDefault="00BD685E" w:rsidP="00BD685E">
      <w:pPr>
        <w:pStyle w:val="Textoindependiente1"/>
        <w:spacing w:line="273" w:lineRule="auto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>
        <w:rPr>
          <w:rFonts w:asciiTheme="minorHAnsi" w:hAnsiTheme="minorHAnsi" w:cstheme="minorHAnsi"/>
          <w:noProof/>
          <w:sz w:val="20"/>
          <w:szCs w:val="20"/>
        </w:rPr>
        <w:drawing>
          <wp:anchor distT="0" distB="0" distL="114300" distR="114300" simplePos="0" relativeHeight="251668480" behindDoc="1" locked="0" layoutInCell="1" allowOverlap="1" wp14:anchorId="2A483DC6" wp14:editId="6DA98D16">
            <wp:simplePos x="0" y="0"/>
            <wp:positionH relativeFrom="column">
              <wp:posOffset>-502285</wp:posOffset>
            </wp:positionH>
            <wp:positionV relativeFrom="paragraph">
              <wp:posOffset>149225</wp:posOffset>
            </wp:positionV>
            <wp:extent cx="2546350" cy="1962150"/>
            <wp:effectExtent l="19050" t="19050" r="25400" b="19050"/>
            <wp:wrapTight wrapText="bothSides">
              <wp:wrapPolygon edited="0">
                <wp:start x="-162" y="-210"/>
                <wp:lineTo x="-162" y="21600"/>
                <wp:lineTo x="21654" y="21600"/>
                <wp:lineTo x="21654" y="-210"/>
                <wp:lineTo x="-162" y="-210"/>
              </wp:wrapPolygon>
            </wp:wrapTight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71" t="32293" r="10684" b="43949"/>
                    <a:stretch/>
                  </pic:blipFill>
                  <pic:spPr bwMode="auto">
                    <a:xfrm>
                      <a:off x="0" y="0"/>
                      <a:ext cx="2546350" cy="19621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4BDF92" w14:textId="77777777" w:rsidR="00C16AE1" w:rsidRPr="00BD685E" w:rsidRDefault="00BD685E" w:rsidP="00BD685E">
      <w:pPr>
        <w:pStyle w:val="Textoindependiente1"/>
        <w:spacing w:line="273" w:lineRule="auto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noProof/>
          <w:sz w:val="20"/>
          <w:szCs w:val="20"/>
        </w:rPr>
        <w:drawing>
          <wp:anchor distT="0" distB="0" distL="114300" distR="114300" simplePos="0" relativeHeight="251669504" behindDoc="1" locked="0" layoutInCell="1" allowOverlap="1" wp14:anchorId="5D6BC313" wp14:editId="3609C549">
            <wp:simplePos x="0" y="0"/>
            <wp:positionH relativeFrom="column">
              <wp:posOffset>-427990</wp:posOffset>
            </wp:positionH>
            <wp:positionV relativeFrom="paragraph">
              <wp:posOffset>2099945</wp:posOffset>
            </wp:positionV>
            <wp:extent cx="2647950" cy="2032000"/>
            <wp:effectExtent l="19050" t="19050" r="19050" b="25400"/>
            <wp:wrapTight wrapText="bothSides">
              <wp:wrapPolygon edited="0">
                <wp:start x="-155" y="-203"/>
                <wp:lineTo x="-155" y="21668"/>
                <wp:lineTo x="21600" y="21668"/>
                <wp:lineTo x="21600" y="-203"/>
                <wp:lineTo x="-155" y="-203"/>
              </wp:wrapPolygon>
            </wp:wrapTight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9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02" t="31678" r="11377" b="43718"/>
                    <a:stretch/>
                  </pic:blipFill>
                  <pic:spPr bwMode="auto">
                    <a:xfrm>
                      <a:off x="0" y="0"/>
                      <a:ext cx="2647950" cy="2032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 w:cstheme="minorHAnsi"/>
          <w:noProof/>
          <w:sz w:val="20"/>
          <w:szCs w:val="20"/>
        </w:rPr>
        <w:drawing>
          <wp:anchor distT="0" distB="0" distL="114300" distR="114300" simplePos="0" relativeHeight="251670528" behindDoc="1" locked="0" layoutInCell="1" allowOverlap="1" wp14:anchorId="709990D5" wp14:editId="0951C24A">
            <wp:simplePos x="0" y="0"/>
            <wp:positionH relativeFrom="column">
              <wp:posOffset>2483729</wp:posOffset>
            </wp:positionH>
            <wp:positionV relativeFrom="paragraph">
              <wp:posOffset>1938802</wp:posOffset>
            </wp:positionV>
            <wp:extent cx="2774950" cy="2133600"/>
            <wp:effectExtent l="19050" t="19050" r="25400" b="19050"/>
            <wp:wrapTight wrapText="bothSides">
              <wp:wrapPolygon edited="0">
                <wp:start x="-148" y="-193"/>
                <wp:lineTo x="-148" y="21600"/>
                <wp:lineTo x="21649" y="21600"/>
                <wp:lineTo x="21649" y="-193"/>
                <wp:lineTo x="-148" y="-193"/>
              </wp:wrapPolygon>
            </wp:wrapTight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59" t="31985" r="14152" b="42181"/>
                    <a:stretch/>
                  </pic:blipFill>
                  <pic:spPr bwMode="auto">
                    <a:xfrm>
                      <a:off x="0" y="0"/>
                      <a:ext cx="2774950" cy="2133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 w:cstheme="minorHAnsi"/>
          <w:noProof/>
          <w:sz w:val="20"/>
          <w:szCs w:val="20"/>
        </w:rPr>
        <w:drawing>
          <wp:anchor distT="0" distB="0" distL="114300" distR="114300" simplePos="0" relativeHeight="251671552" behindDoc="1" locked="0" layoutInCell="1" allowOverlap="1" wp14:anchorId="3451F80D" wp14:editId="3A7A9FD7">
            <wp:simplePos x="0" y="0"/>
            <wp:positionH relativeFrom="column">
              <wp:posOffset>2188210</wp:posOffset>
            </wp:positionH>
            <wp:positionV relativeFrom="paragraph">
              <wp:posOffset>18415</wp:posOffset>
            </wp:positionV>
            <wp:extent cx="2933700" cy="1797050"/>
            <wp:effectExtent l="19050" t="19050" r="19050" b="12700"/>
            <wp:wrapTight wrapText="bothSides">
              <wp:wrapPolygon edited="0">
                <wp:start x="-140" y="-229"/>
                <wp:lineTo x="-140" y="21524"/>
                <wp:lineTo x="21600" y="21524"/>
                <wp:lineTo x="21600" y="-229"/>
                <wp:lineTo x="-140" y="-229"/>
              </wp:wrapPolygon>
            </wp:wrapTight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32" t="32844" r="9643" b="42697"/>
                    <a:stretch/>
                  </pic:blipFill>
                  <pic:spPr bwMode="auto">
                    <a:xfrm>
                      <a:off x="0" y="0"/>
                      <a:ext cx="2933700" cy="17970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16AE1" w:rsidRPr="00BD685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EF567D" w14:textId="77777777" w:rsidR="00E06B9E" w:rsidRDefault="00E06B9E" w:rsidP="00BD685E">
      <w:pPr>
        <w:spacing w:after="0" w:line="240" w:lineRule="auto"/>
      </w:pPr>
      <w:r>
        <w:separator/>
      </w:r>
    </w:p>
  </w:endnote>
  <w:endnote w:type="continuationSeparator" w:id="0">
    <w:p w14:paraId="0283F90D" w14:textId="77777777" w:rsidR="00E06B9E" w:rsidRDefault="00E06B9E" w:rsidP="00BD6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F6F026" w14:textId="77777777" w:rsidR="00E06B9E" w:rsidRDefault="00E06B9E" w:rsidP="00BD685E">
      <w:pPr>
        <w:spacing w:after="0" w:line="240" w:lineRule="auto"/>
      </w:pPr>
      <w:r>
        <w:separator/>
      </w:r>
    </w:p>
  </w:footnote>
  <w:footnote w:type="continuationSeparator" w:id="0">
    <w:p w14:paraId="5714F4EC" w14:textId="77777777" w:rsidR="00E06B9E" w:rsidRDefault="00E06B9E" w:rsidP="00BD685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3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1196"/>
    <w:rsid w:val="000F61C5"/>
    <w:rsid w:val="001E0A22"/>
    <w:rsid w:val="00353619"/>
    <w:rsid w:val="00451E44"/>
    <w:rsid w:val="00B65F19"/>
    <w:rsid w:val="00BA7133"/>
    <w:rsid w:val="00BD685E"/>
    <w:rsid w:val="00C16AE1"/>
    <w:rsid w:val="00E06B9E"/>
    <w:rsid w:val="00E65451"/>
    <w:rsid w:val="00F91196"/>
    <w:rsid w:val="00FE31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2C94ED"/>
  <w15:chartTrackingRefBased/>
  <w15:docId w15:val="{448ADE3F-22E0-43B0-92F0-B99655798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91196"/>
    <w:pPr>
      <w:spacing w:after="200" w:line="276" w:lineRule="auto"/>
    </w:pPr>
    <w:rPr>
      <w:rFonts w:ascii="Calibri" w:eastAsia="Calibri" w:hAnsi="Calibri" w:cs="Times New Roman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9119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3Car">
    <w:name w:val="Título 3 Car"/>
    <w:basedOn w:val="Fuentedeprrafopredeter"/>
    <w:link w:val="Ttulo3"/>
    <w:uiPriority w:val="9"/>
    <w:rsid w:val="00F9119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F91196"/>
    <w:rPr>
      <w:b/>
      <w:bCs/>
    </w:rPr>
  </w:style>
  <w:style w:type="paragraph" w:customStyle="1" w:styleId="Textoindependiente1">
    <w:name w:val="Texto independiente1"/>
    <w:basedOn w:val="Normal"/>
    <w:rsid w:val="00F91196"/>
    <w:pPr>
      <w:widowControl w:val="0"/>
      <w:autoSpaceDE w:val="0"/>
      <w:autoSpaceDN w:val="0"/>
      <w:spacing w:after="0" w:line="240" w:lineRule="auto"/>
    </w:pPr>
    <w:rPr>
      <w:rFonts w:eastAsia="Times New Roman" w:cs="Calibri"/>
      <w:sz w:val="24"/>
      <w:szCs w:val="24"/>
      <w:lang w:eastAsia="es-CO"/>
    </w:rPr>
  </w:style>
  <w:style w:type="character" w:styleId="Textodelmarcadordeposicin">
    <w:name w:val="Placeholder Text"/>
    <w:basedOn w:val="Fuentedeprrafopredeter"/>
    <w:uiPriority w:val="99"/>
    <w:semiHidden/>
    <w:rsid w:val="00F91196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B65F1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BD685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D685E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BD685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D685E"/>
    <w:rPr>
      <w:rFonts w:ascii="Calibri" w:eastAsia="Calibri" w:hAnsi="Calibri" w:cs="Times New Roman"/>
    </w:rPr>
  </w:style>
  <w:style w:type="paragraph" w:customStyle="1" w:styleId="Default">
    <w:name w:val="Default"/>
    <w:rsid w:val="00451E4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isselectedend">
    <w:name w:val="isselectedend"/>
    <w:basedOn w:val="Normal"/>
    <w:rsid w:val="0035361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727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87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465</Words>
  <Characters>2562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Leydi Laura Daza Poveda</dc:creator>
  <cp:keywords/>
  <dc:description/>
  <cp:lastModifiedBy>Leydi Laura Daza Poveda</cp:lastModifiedBy>
  <cp:revision>2</cp:revision>
  <cp:lastPrinted>2026-06-16T18:51:00Z</cp:lastPrinted>
  <dcterms:created xsi:type="dcterms:W3CDTF">2026-07-17T17:44:00Z</dcterms:created>
  <dcterms:modified xsi:type="dcterms:W3CDTF">2026-07-17T17:44:00Z</dcterms:modified>
</cp:coreProperties>
</file>